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10" w:rsidRDefault="000F7410" w:rsidP="00F7536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E65CA">
        <w:rPr>
          <w:rFonts w:ascii="TH SarabunPSK" w:hAnsi="TH SarabunPSK" w:cs="TH SarabunPSK"/>
          <w:b/>
          <w:bCs/>
          <w:sz w:val="60"/>
          <w:szCs w:val="60"/>
          <w:cs/>
        </w:rPr>
        <w:t>สารบัญ</w:t>
      </w:r>
    </w:p>
    <w:p w:rsidR="000F7410" w:rsidRDefault="000F7410" w:rsidP="000F7410">
      <w:pPr>
        <w:rPr>
          <w:rFonts w:ascii="TH SarabunPSK" w:hAnsi="TH SarabunPSK" w:cs="TH SarabunPSK"/>
          <w:b/>
          <w:bCs/>
          <w:sz w:val="34"/>
          <w:szCs w:val="34"/>
        </w:rPr>
      </w:pP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47393">
        <w:rPr>
          <w:rFonts w:ascii="TH SarabunPSK" w:hAnsi="TH SarabunPSK" w:cs="TH SarabunPSK" w:hint="cs"/>
          <w:b/>
          <w:bCs/>
          <w:sz w:val="34"/>
          <w:szCs w:val="34"/>
          <w:cs/>
        </w:rPr>
        <w:tab/>
        <w:t>หน้า</w:t>
      </w:r>
    </w:p>
    <w:p w:rsidR="000F7410" w:rsidRDefault="00981B79" w:rsidP="00B84F97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1</w:t>
      </w:r>
      <w:r w:rsidR="00D75BEB"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 w:rsidR="00575C81">
        <w:rPr>
          <w:rFonts w:ascii="TH SarabunPSK" w:hAnsi="TH SarabunPSK" w:cs="TH SarabunPSK" w:hint="cs"/>
          <w:sz w:val="34"/>
          <w:szCs w:val="34"/>
          <w:cs/>
        </w:rPr>
        <w:t>นโยบายและวิธีการ</w:t>
      </w:r>
      <w:r w:rsidR="000F7410" w:rsidRPr="00847393">
        <w:rPr>
          <w:rFonts w:ascii="TH SarabunPSK" w:hAnsi="TH SarabunPSK" w:cs="TH SarabunPSK" w:hint="cs"/>
          <w:sz w:val="34"/>
          <w:szCs w:val="34"/>
          <w:cs/>
        </w:rPr>
        <w:t>ง</w:t>
      </w:r>
      <w:r w:rsidR="00C60A34">
        <w:rPr>
          <w:rFonts w:ascii="TH SarabunPSK" w:hAnsi="TH SarabunPSK" w:cs="TH SarabunPSK" w:hint="cs"/>
          <w:sz w:val="34"/>
          <w:szCs w:val="34"/>
          <w:cs/>
        </w:rPr>
        <w:t>บประมาณเงินรายได้  ประจำปี  25</w:t>
      </w:r>
      <w:r w:rsidR="00427220">
        <w:rPr>
          <w:rFonts w:ascii="TH SarabunPSK" w:hAnsi="TH SarabunPSK" w:cs="TH SarabunPSK" w:hint="cs"/>
          <w:sz w:val="34"/>
          <w:szCs w:val="34"/>
          <w:cs/>
        </w:rPr>
        <w:t>6</w:t>
      </w:r>
      <w:r w:rsidR="002C3DDC">
        <w:rPr>
          <w:rFonts w:ascii="TH SarabunPSK" w:hAnsi="TH SarabunPSK" w:cs="TH SarabunPSK" w:hint="cs"/>
          <w:sz w:val="34"/>
          <w:szCs w:val="34"/>
          <w:cs/>
        </w:rPr>
        <w:t>2</w:t>
      </w:r>
      <w:r w:rsidR="0012341B">
        <w:rPr>
          <w:rFonts w:ascii="TH SarabunPSK" w:hAnsi="TH SarabunPSK" w:cs="TH SarabunPSK" w:hint="cs"/>
          <w:sz w:val="34"/>
          <w:szCs w:val="34"/>
          <w:cs/>
        </w:rPr>
        <w:tab/>
      </w:r>
      <w:r w:rsidR="0012341B">
        <w:rPr>
          <w:rFonts w:ascii="TH SarabunPSK" w:hAnsi="TH SarabunPSK" w:cs="TH SarabunPSK" w:hint="cs"/>
          <w:sz w:val="34"/>
          <w:szCs w:val="34"/>
          <w:cs/>
        </w:rPr>
        <w:tab/>
      </w:r>
      <w:r w:rsidR="0012341B">
        <w:rPr>
          <w:rFonts w:ascii="TH SarabunPSK" w:hAnsi="TH SarabunPSK" w:cs="TH SarabunPSK" w:hint="cs"/>
          <w:sz w:val="34"/>
          <w:szCs w:val="34"/>
          <w:cs/>
        </w:rPr>
        <w:tab/>
      </w:r>
      <w:r w:rsidR="0012341B"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 xml:space="preserve"> </w:t>
      </w:r>
      <w:r>
        <w:rPr>
          <w:rFonts w:ascii="TH SarabunPSK" w:hAnsi="TH SarabunPSK" w:cs="TH SarabunPSK"/>
          <w:sz w:val="34"/>
          <w:szCs w:val="34"/>
        </w:rPr>
        <w:t xml:space="preserve"> 1</w:t>
      </w:r>
    </w:p>
    <w:p w:rsidR="00E32241" w:rsidRDefault="00981B79" w:rsidP="00B84F97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2</w:t>
      </w:r>
      <w:r w:rsidR="00D75BEB"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 w:rsidR="00E32241">
        <w:rPr>
          <w:rFonts w:ascii="TH SarabunPSK" w:hAnsi="TH SarabunPSK" w:cs="TH SarabunPSK" w:hint="cs"/>
          <w:sz w:val="34"/>
          <w:szCs w:val="34"/>
          <w:cs/>
        </w:rPr>
        <w:t>วิธีการ</w:t>
      </w:r>
      <w:r w:rsidR="002C3DDC">
        <w:rPr>
          <w:rFonts w:ascii="TH SarabunPSK" w:hAnsi="TH SarabunPSK" w:cs="TH SarabunPSK" w:hint="cs"/>
          <w:sz w:val="34"/>
          <w:szCs w:val="34"/>
          <w:cs/>
        </w:rPr>
        <w:t>งบประมาณเงินรายได้ ประจำปี 2562</w:t>
      </w:r>
      <w:r w:rsidR="00E32241">
        <w:rPr>
          <w:rFonts w:ascii="TH SarabunPSK" w:hAnsi="TH SarabunPSK" w:cs="TH SarabunPSK" w:hint="cs"/>
          <w:sz w:val="34"/>
          <w:szCs w:val="34"/>
          <w:cs/>
        </w:rPr>
        <w:tab/>
      </w:r>
      <w:r w:rsidR="00E32241">
        <w:rPr>
          <w:rFonts w:ascii="TH SarabunPSK" w:hAnsi="TH SarabunPSK" w:cs="TH SarabunPSK" w:hint="cs"/>
          <w:sz w:val="34"/>
          <w:szCs w:val="34"/>
          <w:cs/>
        </w:rPr>
        <w:tab/>
      </w:r>
      <w:r w:rsidR="00E32241">
        <w:rPr>
          <w:rFonts w:ascii="TH SarabunPSK" w:hAnsi="TH SarabunPSK" w:cs="TH SarabunPSK" w:hint="cs"/>
          <w:sz w:val="34"/>
          <w:szCs w:val="34"/>
          <w:cs/>
        </w:rPr>
        <w:tab/>
      </w:r>
      <w:r w:rsidR="00E32241">
        <w:rPr>
          <w:rFonts w:ascii="TH SarabunPSK" w:hAnsi="TH SarabunPSK" w:cs="TH SarabunPSK" w:hint="cs"/>
          <w:sz w:val="34"/>
          <w:szCs w:val="34"/>
          <w:cs/>
        </w:rPr>
        <w:tab/>
      </w:r>
      <w:r w:rsidR="00E32241">
        <w:rPr>
          <w:rFonts w:ascii="TH SarabunPSK" w:hAnsi="TH SarabunPSK" w:cs="TH SarabunPSK" w:hint="cs"/>
          <w:sz w:val="34"/>
          <w:szCs w:val="34"/>
          <w:cs/>
        </w:rPr>
        <w:tab/>
      </w:r>
      <w:r w:rsidR="00E32241">
        <w:rPr>
          <w:rFonts w:ascii="TH SarabunPSK" w:hAnsi="TH SarabunPSK" w:cs="TH SarabunPSK" w:hint="cs"/>
          <w:sz w:val="34"/>
          <w:szCs w:val="34"/>
          <w:cs/>
        </w:rPr>
        <w:tab/>
        <w:t xml:space="preserve"> </w:t>
      </w:r>
      <w:r w:rsidR="002C3DDC">
        <w:rPr>
          <w:rFonts w:ascii="TH SarabunPSK" w:hAnsi="TH SarabunPSK" w:cs="TH SarabunPSK"/>
          <w:sz w:val="34"/>
          <w:szCs w:val="34"/>
        </w:rPr>
        <w:t>13</w:t>
      </w:r>
    </w:p>
    <w:p w:rsidR="00366873" w:rsidRDefault="00981B79" w:rsidP="00B84F97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3</w:t>
      </w:r>
      <w:r w:rsidR="00D75BEB"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 w:rsidR="00366873">
        <w:rPr>
          <w:rFonts w:ascii="TH SarabunPSK" w:hAnsi="TH SarabunPSK" w:cs="TH SarabunPSK" w:hint="cs"/>
          <w:sz w:val="34"/>
          <w:szCs w:val="34"/>
          <w:cs/>
        </w:rPr>
        <w:t>ตารางสรุปโครงการที่สนับสนุนการดำเนินงานในแต่ละประเด็นของ</w:t>
      </w:r>
      <w:r w:rsidR="0012341B">
        <w:rPr>
          <w:rFonts w:ascii="TH SarabunPSK" w:hAnsi="TH SarabunPSK" w:cs="TH SarabunPSK"/>
          <w:sz w:val="34"/>
          <w:szCs w:val="34"/>
        </w:rPr>
        <w:tab/>
      </w:r>
      <w:r w:rsidR="0012341B">
        <w:rPr>
          <w:rFonts w:ascii="TH SarabunPSK" w:hAnsi="TH SarabunPSK" w:cs="TH SarabunPSK"/>
          <w:sz w:val="34"/>
          <w:szCs w:val="34"/>
        </w:rPr>
        <w:tab/>
      </w:r>
      <w:r w:rsidR="0012341B">
        <w:rPr>
          <w:rFonts w:ascii="TH SarabunPSK" w:hAnsi="TH SarabunPSK" w:cs="TH SarabunPSK"/>
          <w:sz w:val="34"/>
          <w:szCs w:val="34"/>
        </w:rPr>
        <w:tab/>
      </w:r>
      <w:r w:rsidR="002C3DDC">
        <w:rPr>
          <w:rFonts w:ascii="TH SarabunPSK" w:hAnsi="TH SarabunPSK" w:cs="TH SarabunPSK"/>
          <w:sz w:val="34"/>
          <w:szCs w:val="34"/>
        </w:rPr>
        <w:t xml:space="preserve"> 18</w:t>
      </w:r>
    </w:p>
    <w:p w:rsidR="0012341B" w:rsidRDefault="00D75BEB" w:rsidP="00B84F97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 xml:space="preserve">    </w:t>
      </w:r>
      <w:r w:rsidR="00366873">
        <w:rPr>
          <w:rFonts w:ascii="TH SarabunPSK" w:hAnsi="TH SarabunPSK" w:cs="TH SarabunPSK" w:hint="cs"/>
          <w:sz w:val="34"/>
          <w:szCs w:val="34"/>
          <w:cs/>
        </w:rPr>
        <w:t>แผนปฏิบัติราชการ 4 ปีที่จะดำเนินการในเงินรายได้ปี 25</w:t>
      </w:r>
      <w:r w:rsidR="002C3DDC">
        <w:rPr>
          <w:rFonts w:ascii="TH SarabunPSK" w:hAnsi="TH SarabunPSK" w:cs="TH SarabunPSK" w:hint="cs"/>
          <w:sz w:val="34"/>
          <w:szCs w:val="34"/>
          <w:cs/>
        </w:rPr>
        <w:t>62</w:t>
      </w:r>
      <w:r w:rsidR="0012341B">
        <w:rPr>
          <w:rFonts w:ascii="TH SarabunPSK" w:hAnsi="TH SarabunPSK" w:cs="TH SarabunPSK" w:hint="cs"/>
          <w:sz w:val="34"/>
          <w:szCs w:val="34"/>
          <w:cs/>
        </w:rPr>
        <w:tab/>
      </w:r>
      <w:r w:rsidR="0012341B">
        <w:rPr>
          <w:rFonts w:ascii="TH SarabunPSK" w:hAnsi="TH SarabunPSK" w:cs="TH SarabunPSK" w:hint="cs"/>
          <w:sz w:val="34"/>
          <w:szCs w:val="34"/>
          <w:cs/>
        </w:rPr>
        <w:tab/>
      </w:r>
      <w:r w:rsidR="0012341B">
        <w:rPr>
          <w:rFonts w:ascii="TH SarabunPSK" w:hAnsi="TH SarabunPSK" w:cs="TH SarabunPSK" w:hint="cs"/>
          <w:sz w:val="34"/>
          <w:szCs w:val="34"/>
          <w:cs/>
        </w:rPr>
        <w:tab/>
      </w:r>
      <w:r w:rsidR="0012341B">
        <w:rPr>
          <w:rFonts w:ascii="TH SarabunPSK" w:hAnsi="TH SarabunPSK" w:cs="TH SarabunPSK" w:hint="cs"/>
          <w:sz w:val="34"/>
          <w:szCs w:val="34"/>
          <w:cs/>
        </w:rPr>
        <w:tab/>
      </w:r>
      <w:r w:rsidR="00981B79">
        <w:rPr>
          <w:rFonts w:ascii="TH SarabunPSK" w:hAnsi="TH SarabunPSK" w:cs="TH SarabunPSK"/>
          <w:sz w:val="34"/>
          <w:szCs w:val="34"/>
        </w:rPr>
        <w:t xml:space="preserve"> </w:t>
      </w:r>
    </w:p>
    <w:p w:rsidR="002C3DDC" w:rsidRDefault="002C3DDC" w:rsidP="00B84F97">
      <w:pPr>
        <w:spacing w:after="0"/>
        <w:rPr>
          <w:rFonts w:ascii="TH SarabunPSK" w:hAnsi="TH SarabunPSK" w:cs="TH SarabunPSK" w:hint="cs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4</w:t>
      </w:r>
      <w:r w:rsidR="00D75BEB"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>
        <w:rPr>
          <w:rFonts w:ascii="TH SarabunPSK" w:hAnsi="TH SarabunPSK" w:cs="TH SarabunPSK" w:hint="cs"/>
          <w:sz w:val="34"/>
          <w:szCs w:val="34"/>
          <w:cs/>
        </w:rPr>
        <w:t>เกณฑ์การจัดสรรงบประมาณเงินรายได้ ประจำปี 2562</w:t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/>
          <w:sz w:val="34"/>
          <w:szCs w:val="34"/>
        </w:rPr>
        <w:t xml:space="preserve"> </w:t>
      </w:r>
      <w:r>
        <w:rPr>
          <w:rFonts w:ascii="TH SarabunPSK" w:hAnsi="TH SarabunPSK" w:cs="TH SarabunPSK"/>
          <w:sz w:val="34"/>
          <w:szCs w:val="34"/>
        </w:rPr>
        <w:t>28</w:t>
      </w:r>
    </w:p>
    <w:p w:rsidR="000F7410" w:rsidRPr="00847393" w:rsidRDefault="002C3DDC" w:rsidP="00B84F97">
      <w:pPr>
        <w:spacing w:after="0"/>
        <w:rPr>
          <w:rFonts w:ascii="TH SarabunPSK" w:hAnsi="TH SarabunPSK" w:cs="TH SarabunPSK" w:hint="cs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 xml:space="preserve">7. </w:t>
      </w:r>
      <w:r w:rsidR="000F7410" w:rsidRPr="00847393">
        <w:rPr>
          <w:rFonts w:ascii="TH SarabunPSK" w:hAnsi="TH SarabunPSK" w:cs="TH SarabunPSK" w:hint="cs"/>
          <w:sz w:val="34"/>
          <w:szCs w:val="34"/>
          <w:cs/>
        </w:rPr>
        <w:t>แบบฟอร์มการเสนอขอตั้งง</w:t>
      </w:r>
      <w:r w:rsidR="00C60A34">
        <w:rPr>
          <w:rFonts w:ascii="TH SarabunPSK" w:hAnsi="TH SarabunPSK" w:cs="TH SarabunPSK" w:hint="cs"/>
          <w:sz w:val="34"/>
          <w:szCs w:val="34"/>
          <w:cs/>
        </w:rPr>
        <w:t>บประมาณเงินรายได้  ประจำปี  25</w:t>
      </w:r>
      <w:r>
        <w:rPr>
          <w:rFonts w:ascii="TH SarabunPSK" w:hAnsi="TH SarabunPSK" w:cs="TH SarabunPSK" w:hint="cs"/>
          <w:sz w:val="34"/>
          <w:szCs w:val="34"/>
          <w:cs/>
        </w:rPr>
        <w:t>62</w:t>
      </w:r>
      <w:r w:rsidR="000F7410" w:rsidRPr="00847393">
        <w:rPr>
          <w:rFonts w:ascii="TH SarabunPSK" w:hAnsi="TH SarabunPSK" w:cs="TH SarabunPSK" w:hint="cs"/>
          <w:sz w:val="34"/>
          <w:szCs w:val="34"/>
          <w:cs/>
        </w:rPr>
        <w:t xml:space="preserve">  (ภาคปกติ)</w:t>
      </w:r>
      <w:r w:rsidR="000F7410" w:rsidRP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0F7410" w:rsidRP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E32241">
        <w:rPr>
          <w:rFonts w:ascii="TH SarabunPSK" w:hAnsi="TH SarabunPSK" w:cs="TH SarabunPSK" w:hint="cs"/>
          <w:sz w:val="34"/>
          <w:szCs w:val="34"/>
          <w:cs/>
        </w:rPr>
        <w:t xml:space="preserve"> </w:t>
      </w:r>
      <w:r w:rsidR="00981B79">
        <w:rPr>
          <w:rFonts w:ascii="TH SarabunPSK" w:hAnsi="TH SarabunPSK" w:cs="TH SarabunPSK" w:hint="cs"/>
          <w:sz w:val="34"/>
          <w:szCs w:val="34"/>
          <w:cs/>
        </w:rPr>
        <w:t>3</w:t>
      </w:r>
      <w:r>
        <w:rPr>
          <w:rFonts w:ascii="TH SarabunPSK" w:hAnsi="TH SarabunPSK" w:cs="TH SarabunPSK" w:hint="cs"/>
          <w:sz w:val="34"/>
          <w:szCs w:val="34"/>
          <w:cs/>
        </w:rPr>
        <w:t>5</w:t>
      </w:r>
    </w:p>
    <w:p w:rsidR="000F7410" w:rsidRDefault="00981B79" w:rsidP="00B84F97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7</w:t>
      </w:r>
      <w:r w:rsidR="00D75BEB"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 w:rsidR="000F7410" w:rsidRPr="00847393">
        <w:rPr>
          <w:rFonts w:ascii="TH SarabunPSK" w:hAnsi="TH SarabunPSK" w:cs="TH SarabunPSK" w:hint="cs"/>
          <w:sz w:val="34"/>
          <w:szCs w:val="34"/>
          <w:cs/>
        </w:rPr>
        <w:t>แบบฟอร์มการเสนอขอตั้งงบประมาณเงินรายได้</w:t>
      </w:r>
      <w:r w:rsidR="00C60A34">
        <w:rPr>
          <w:rFonts w:ascii="TH SarabunPSK" w:hAnsi="TH SarabunPSK" w:cs="TH SarabunPSK" w:hint="cs"/>
          <w:sz w:val="34"/>
          <w:szCs w:val="34"/>
          <w:cs/>
        </w:rPr>
        <w:t xml:space="preserve">  ประจำปี  25</w:t>
      </w:r>
      <w:r w:rsidR="002C3DDC">
        <w:rPr>
          <w:rFonts w:ascii="TH SarabunPSK" w:hAnsi="TH SarabunPSK" w:cs="TH SarabunPSK" w:hint="cs"/>
          <w:sz w:val="34"/>
          <w:szCs w:val="34"/>
          <w:cs/>
        </w:rPr>
        <w:t>62</w:t>
      </w:r>
      <w:r w:rsidR="00D15730" w:rsidRPr="00847393">
        <w:rPr>
          <w:rFonts w:ascii="TH SarabunPSK" w:hAnsi="TH SarabunPSK" w:cs="TH SarabunPSK" w:hint="cs"/>
          <w:sz w:val="34"/>
          <w:szCs w:val="34"/>
          <w:cs/>
        </w:rPr>
        <w:t xml:space="preserve">  (ภาคพิเศษ)</w:t>
      </w:r>
      <w:r w:rsidR="00D15730" w:rsidRP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847393"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/>
          <w:sz w:val="34"/>
          <w:szCs w:val="34"/>
        </w:rPr>
        <w:t xml:space="preserve"> </w:t>
      </w:r>
      <w:r w:rsidR="002C3DDC">
        <w:rPr>
          <w:rFonts w:ascii="TH SarabunPSK" w:hAnsi="TH SarabunPSK" w:cs="TH SarabunPSK"/>
          <w:sz w:val="34"/>
          <w:szCs w:val="34"/>
        </w:rPr>
        <w:t>57</w:t>
      </w:r>
    </w:p>
    <w:p w:rsidR="004B495A" w:rsidRPr="00847393" w:rsidRDefault="00981B79" w:rsidP="00B84F97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8</w:t>
      </w:r>
      <w:r w:rsidR="00D75BEB"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 w:rsidR="004B495A" w:rsidRPr="00847393">
        <w:rPr>
          <w:rFonts w:ascii="TH SarabunPSK" w:hAnsi="TH SarabunPSK" w:cs="TH SarabunPSK" w:hint="cs"/>
          <w:sz w:val="34"/>
          <w:szCs w:val="34"/>
          <w:cs/>
        </w:rPr>
        <w:t>แบบฟอร์มรายละเอียดคำชี้แจงค่าครุภัณฑ์</w:t>
      </w:r>
      <w:r w:rsidR="00D75BEB">
        <w:rPr>
          <w:rFonts w:ascii="TH SarabunPSK" w:hAnsi="TH SarabunPSK" w:cs="TH SarabunPSK" w:hint="cs"/>
          <w:sz w:val="34"/>
          <w:szCs w:val="34"/>
          <w:cs/>
        </w:rPr>
        <w:t xml:space="preserve"> </w:t>
      </w:r>
      <w:r w:rsidR="004B495A" w:rsidRPr="00847393">
        <w:rPr>
          <w:rFonts w:ascii="TH SarabunPSK" w:hAnsi="TH SarabunPSK" w:cs="TH SarabunPSK" w:hint="cs"/>
          <w:sz w:val="34"/>
          <w:szCs w:val="34"/>
          <w:cs/>
        </w:rPr>
        <w:t>(แบบ ง.4)</w:t>
      </w:r>
      <w:r w:rsidR="00D15730" w:rsidRPr="00847393">
        <w:rPr>
          <w:rFonts w:ascii="TH SarabunPSK" w:hAnsi="TH SarabunPSK" w:cs="TH SarabunPSK"/>
          <w:sz w:val="34"/>
          <w:szCs w:val="34"/>
        </w:rPr>
        <w:tab/>
      </w:r>
      <w:r w:rsidR="00D15730" w:rsidRPr="00847393">
        <w:rPr>
          <w:rFonts w:ascii="TH SarabunPSK" w:hAnsi="TH SarabunPSK" w:cs="TH SarabunPSK"/>
          <w:sz w:val="34"/>
          <w:szCs w:val="34"/>
        </w:rPr>
        <w:tab/>
      </w:r>
      <w:r w:rsidR="00D15730" w:rsidRPr="00847393">
        <w:rPr>
          <w:rFonts w:ascii="TH SarabunPSK" w:hAnsi="TH SarabunPSK" w:cs="TH SarabunPSK"/>
          <w:sz w:val="34"/>
          <w:szCs w:val="34"/>
        </w:rPr>
        <w:tab/>
      </w:r>
      <w:r w:rsidR="00D15730" w:rsidRPr="00847393">
        <w:rPr>
          <w:rFonts w:ascii="TH SarabunPSK" w:hAnsi="TH SarabunPSK" w:cs="TH SarabunPSK"/>
          <w:sz w:val="34"/>
          <w:szCs w:val="34"/>
        </w:rPr>
        <w:tab/>
      </w:r>
      <w:r w:rsidR="00D15730" w:rsidRPr="00847393">
        <w:rPr>
          <w:rFonts w:ascii="TH SarabunPSK" w:hAnsi="TH SarabunPSK" w:cs="TH SarabunPSK"/>
          <w:sz w:val="34"/>
          <w:szCs w:val="34"/>
        </w:rPr>
        <w:tab/>
      </w:r>
      <w:r>
        <w:rPr>
          <w:rFonts w:ascii="TH SarabunPSK" w:hAnsi="TH SarabunPSK" w:cs="TH SarabunPSK"/>
          <w:sz w:val="34"/>
          <w:szCs w:val="34"/>
        </w:rPr>
        <w:t xml:space="preserve"> </w:t>
      </w:r>
      <w:r w:rsidR="002C3DDC">
        <w:rPr>
          <w:rFonts w:ascii="TH SarabunPSK" w:hAnsi="TH SarabunPSK" w:cs="TH SarabunPSK"/>
          <w:sz w:val="34"/>
          <w:szCs w:val="34"/>
        </w:rPr>
        <w:t>8</w:t>
      </w:r>
      <w:r>
        <w:rPr>
          <w:rFonts w:ascii="TH SarabunPSK" w:hAnsi="TH SarabunPSK" w:cs="TH SarabunPSK"/>
          <w:sz w:val="34"/>
          <w:szCs w:val="34"/>
        </w:rPr>
        <w:t>2</w:t>
      </w:r>
    </w:p>
    <w:p w:rsidR="004B495A" w:rsidRPr="00847393" w:rsidRDefault="00981B79" w:rsidP="00B84F97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9</w:t>
      </w:r>
      <w:r w:rsidR="00D75BEB"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 w:rsidR="004B495A" w:rsidRPr="00847393">
        <w:rPr>
          <w:rFonts w:ascii="TH SarabunPSK" w:hAnsi="TH SarabunPSK" w:cs="TH SarabunPSK" w:hint="cs"/>
          <w:sz w:val="34"/>
          <w:szCs w:val="34"/>
          <w:cs/>
        </w:rPr>
        <w:t>แบบฟอร์มรายละเอียดคำชี้แจงรายการ</w:t>
      </w:r>
      <w:r w:rsidR="004C07E8">
        <w:rPr>
          <w:rFonts w:ascii="TH SarabunPSK" w:hAnsi="TH SarabunPSK" w:cs="TH SarabunPSK" w:hint="cs"/>
          <w:sz w:val="34"/>
          <w:szCs w:val="34"/>
          <w:cs/>
        </w:rPr>
        <w:t>ก่อสร้างและปรับปรุงสิ่งก่อสร้าง</w:t>
      </w:r>
      <w:r w:rsidR="004B495A" w:rsidRPr="00847393">
        <w:rPr>
          <w:rFonts w:ascii="TH SarabunPSK" w:hAnsi="TH SarabunPSK" w:cs="TH SarabunPSK" w:hint="cs"/>
          <w:sz w:val="34"/>
          <w:szCs w:val="34"/>
          <w:cs/>
        </w:rPr>
        <w:t xml:space="preserve"> (แบบ ง.5)</w:t>
      </w:r>
      <w:r w:rsidR="004C07E8"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/>
          <w:sz w:val="34"/>
          <w:szCs w:val="34"/>
        </w:rPr>
        <w:t xml:space="preserve"> </w:t>
      </w:r>
      <w:r w:rsidR="002C3DDC">
        <w:rPr>
          <w:rFonts w:ascii="TH SarabunPSK" w:hAnsi="TH SarabunPSK" w:cs="TH SarabunPSK"/>
          <w:sz w:val="34"/>
          <w:szCs w:val="34"/>
        </w:rPr>
        <w:t>8</w:t>
      </w:r>
      <w:r>
        <w:rPr>
          <w:rFonts w:ascii="TH SarabunPSK" w:hAnsi="TH SarabunPSK" w:cs="TH SarabunPSK"/>
          <w:sz w:val="34"/>
          <w:szCs w:val="34"/>
        </w:rPr>
        <w:t>3</w:t>
      </w:r>
      <w:r w:rsidR="00D15730" w:rsidRPr="00847393">
        <w:rPr>
          <w:rFonts w:ascii="TH SarabunPSK" w:hAnsi="TH SarabunPSK" w:cs="TH SarabunPSK"/>
          <w:sz w:val="34"/>
          <w:szCs w:val="34"/>
        </w:rPr>
        <w:tab/>
      </w:r>
    </w:p>
    <w:p w:rsidR="00847393" w:rsidRDefault="00D75BEB" w:rsidP="00D15730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1</w:t>
      </w:r>
      <w:r w:rsidR="00981B79">
        <w:rPr>
          <w:rFonts w:ascii="TH SarabunPSK" w:hAnsi="TH SarabunPSK" w:cs="TH SarabunPSK" w:hint="cs"/>
          <w:sz w:val="34"/>
          <w:szCs w:val="34"/>
          <w:cs/>
        </w:rPr>
        <w:t>0</w:t>
      </w:r>
      <w:r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 w:rsidR="004B495A" w:rsidRPr="00847393">
        <w:rPr>
          <w:rFonts w:ascii="TH SarabunPSK" w:hAnsi="TH SarabunPSK" w:cs="TH SarabunPSK" w:hint="cs"/>
          <w:sz w:val="34"/>
          <w:szCs w:val="34"/>
          <w:cs/>
        </w:rPr>
        <w:t>แบบฟอร์ม</w:t>
      </w:r>
      <w:r w:rsidR="004C07E8">
        <w:rPr>
          <w:rFonts w:ascii="TH SarabunPSK" w:hAnsi="TH SarabunPSK" w:cs="TH SarabunPSK" w:hint="cs"/>
          <w:sz w:val="34"/>
          <w:szCs w:val="34"/>
          <w:cs/>
        </w:rPr>
        <w:t xml:space="preserve"> ง.7</w:t>
      </w:r>
      <w:r w:rsidR="004C07E8">
        <w:rPr>
          <w:rFonts w:ascii="TH SarabunPSK" w:hAnsi="TH SarabunPSK" w:cs="TH SarabunPSK"/>
          <w:sz w:val="34"/>
          <w:szCs w:val="34"/>
        </w:rPr>
        <w:t>_</w:t>
      </w:r>
      <w:r w:rsidR="004C07E8">
        <w:rPr>
          <w:rFonts w:ascii="TH SarabunPSK" w:hAnsi="TH SarabunPSK" w:cs="TH SarabunPSK" w:hint="cs"/>
          <w:sz w:val="34"/>
          <w:szCs w:val="34"/>
          <w:cs/>
        </w:rPr>
        <w:t>1 โครงการบริการวิชาการ</w:t>
      </w:r>
      <w:r w:rsidR="004C07E8">
        <w:rPr>
          <w:rFonts w:ascii="TH SarabunPSK" w:hAnsi="TH SarabunPSK" w:cs="TH SarabunPSK" w:hint="cs"/>
          <w:sz w:val="34"/>
          <w:szCs w:val="34"/>
          <w:cs/>
        </w:rPr>
        <w:tab/>
      </w:r>
      <w:r w:rsidR="00D15730" w:rsidRP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D15730" w:rsidRP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D15730" w:rsidRP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E66F09">
        <w:rPr>
          <w:rFonts w:ascii="TH SarabunPSK" w:hAnsi="TH SarabunPSK" w:cs="TH SarabunPSK" w:hint="cs"/>
          <w:sz w:val="34"/>
          <w:szCs w:val="34"/>
          <w:cs/>
        </w:rPr>
        <w:tab/>
      </w:r>
      <w:r w:rsidR="00981B79">
        <w:rPr>
          <w:rFonts w:ascii="TH SarabunPSK" w:hAnsi="TH SarabunPSK" w:cs="TH SarabunPSK"/>
          <w:sz w:val="34"/>
          <w:szCs w:val="34"/>
        </w:rPr>
        <w:t xml:space="preserve"> </w:t>
      </w:r>
      <w:r w:rsidR="002C3DDC">
        <w:rPr>
          <w:rFonts w:ascii="TH SarabunPSK" w:hAnsi="TH SarabunPSK" w:cs="TH SarabunPSK"/>
          <w:sz w:val="34"/>
          <w:szCs w:val="34"/>
        </w:rPr>
        <w:t>8</w:t>
      </w:r>
      <w:r w:rsidR="00981B79">
        <w:rPr>
          <w:rFonts w:ascii="TH SarabunPSK" w:hAnsi="TH SarabunPSK" w:cs="TH SarabunPSK"/>
          <w:sz w:val="34"/>
          <w:szCs w:val="34"/>
        </w:rPr>
        <w:t>5</w:t>
      </w:r>
    </w:p>
    <w:p w:rsidR="004C07E8" w:rsidRDefault="00981B79" w:rsidP="00D15730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11</w:t>
      </w:r>
      <w:r w:rsidR="00D75BEB"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 w:rsidR="004C07E8" w:rsidRPr="00847393">
        <w:rPr>
          <w:rFonts w:ascii="TH SarabunPSK" w:hAnsi="TH SarabunPSK" w:cs="TH SarabunPSK" w:hint="cs"/>
          <w:sz w:val="34"/>
          <w:szCs w:val="34"/>
          <w:cs/>
        </w:rPr>
        <w:t>แบบฟอร์ม</w:t>
      </w:r>
      <w:r w:rsidR="004C07E8">
        <w:rPr>
          <w:rFonts w:ascii="TH SarabunPSK" w:hAnsi="TH SarabunPSK" w:cs="TH SarabunPSK" w:hint="cs"/>
          <w:sz w:val="34"/>
          <w:szCs w:val="34"/>
          <w:cs/>
        </w:rPr>
        <w:t xml:space="preserve"> ง.7</w:t>
      </w:r>
      <w:r w:rsidR="004C07E8">
        <w:rPr>
          <w:rFonts w:ascii="TH SarabunPSK" w:hAnsi="TH SarabunPSK" w:cs="TH SarabunPSK"/>
          <w:sz w:val="34"/>
          <w:szCs w:val="34"/>
        </w:rPr>
        <w:t>_</w:t>
      </w:r>
      <w:r w:rsidR="004C07E8">
        <w:rPr>
          <w:rFonts w:ascii="TH SarabunPSK" w:hAnsi="TH SarabunPSK" w:cs="TH SarabunPSK" w:hint="cs"/>
          <w:sz w:val="34"/>
          <w:szCs w:val="34"/>
          <w:cs/>
        </w:rPr>
        <w:t>2 โครงการด้านวัฒนธรรม</w:t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E66F09">
        <w:rPr>
          <w:rFonts w:ascii="TH SarabunPSK" w:hAnsi="TH SarabunPSK" w:cs="TH SarabunPSK"/>
          <w:sz w:val="34"/>
          <w:szCs w:val="34"/>
        </w:rPr>
        <w:tab/>
      </w:r>
      <w:r>
        <w:rPr>
          <w:rFonts w:ascii="TH SarabunPSK" w:hAnsi="TH SarabunPSK" w:cs="TH SarabunPSK"/>
          <w:sz w:val="34"/>
          <w:szCs w:val="34"/>
        </w:rPr>
        <w:t xml:space="preserve"> </w:t>
      </w:r>
      <w:r w:rsidR="002C3DDC">
        <w:rPr>
          <w:rFonts w:ascii="TH SarabunPSK" w:hAnsi="TH SarabunPSK" w:cs="TH SarabunPSK"/>
          <w:sz w:val="34"/>
          <w:szCs w:val="34"/>
        </w:rPr>
        <w:t>8</w:t>
      </w:r>
      <w:r>
        <w:rPr>
          <w:rFonts w:ascii="TH SarabunPSK" w:hAnsi="TH SarabunPSK" w:cs="TH SarabunPSK"/>
          <w:sz w:val="34"/>
          <w:szCs w:val="34"/>
        </w:rPr>
        <w:t>9</w:t>
      </w:r>
    </w:p>
    <w:p w:rsidR="004C07E8" w:rsidRDefault="00D75BEB" w:rsidP="00D15730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1</w:t>
      </w:r>
      <w:r w:rsidR="00981B79">
        <w:rPr>
          <w:rFonts w:ascii="TH SarabunPSK" w:hAnsi="TH SarabunPSK" w:cs="TH SarabunPSK" w:hint="cs"/>
          <w:sz w:val="34"/>
          <w:szCs w:val="34"/>
          <w:cs/>
        </w:rPr>
        <w:t>2</w:t>
      </w:r>
      <w:r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 w:rsidR="004C07E8" w:rsidRPr="00847393">
        <w:rPr>
          <w:rFonts w:ascii="TH SarabunPSK" w:hAnsi="TH SarabunPSK" w:cs="TH SarabunPSK" w:hint="cs"/>
          <w:sz w:val="34"/>
          <w:szCs w:val="34"/>
          <w:cs/>
        </w:rPr>
        <w:t>แบบฟอร์ม</w:t>
      </w:r>
      <w:r w:rsidR="004C07E8">
        <w:rPr>
          <w:rFonts w:ascii="TH SarabunPSK" w:hAnsi="TH SarabunPSK" w:cs="TH SarabunPSK" w:hint="cs"/>
          <w:sz w:val="34"/>
          <w:szCs w:val="34"/>
          <w:cs/>
        </w:rPr>
        <w:t xml:space="preserve"> ง.7</w:t>
      </w:r>
      <w:r w:rsidR="004C07E8">
        <w:rPr>
          <w:rFonts w:ascii="TH SarabunPSK" w:hAnsi="TH SarabunPSK" w:cs="TH SarabunPSK"/>
          <w:sz w:val="34"/>
          <w:szCs w:val="34"/>
        </w:rPr>
        <w:t>_</w:t>
      </w:r>
      <w:r w:rsidR="00E66F09">
        <w:rPr>
          <w:rFonts w:ascii="TH SarabunPSK" w:hAnsi="TH SarabunPSK" w:cs="TH SarabunPSK" w:hint="cs"/>
          <w:sz w:val="34"/>
          <w:szCs w:val="34"/>
          <w:cs/>
        </w:rPr>
        <w:t>3</w:t>
      </w:r>
      <w:r w:rsidR="004C07E8">
        <w:rPr>
          <w:rFonts w:ascii="TH SarabunPSK" w:hAnsi="TH SarabunPSK" w:cs="TH SarabunPSK" w:hint="cs"/>
          <w:sz w:val="34"/>
          <w:szCs w:val="34"/>
          <w:cs/>
        </w:rPr>
        <w:t xml:space="preserve"> โครงการ</w:t>
      </w:r>
      <w:r w:rsidR="00E66F09">
        <w:rPr>
          <w:rFonts w:ascii="TH SarabunPSK" w:hAnsi="TH SarabunPSK" w:cs="TH SarabunPSK" w:hint="cs"/>
          <w:sz w:val="34"/>
          <w:szCs w:val="34"/>
          <w:cs/>
        </w:rPr>
        <w:t>ทั่วไป</w:t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4C07E8">
        <w:rPr>
          <w:rFonts w:ascii="TH SarabunPSK" w:hAnsi="TH SarabunPSK" w:cs="TH SarabunPSK"/>
          <w:sz w:val="34"/>
          <w:szCs w:val="34"/>
        </w:rPr>
        <w:tab/>
      </w:r>
      <w:r w:rsidR="002C3DDC">
        <w:rPr>
          <w:rFonts w:ascii="TH SarabunPSK" w:hAnsi="TH SarabunPSK" w:cs="TH SarabunPSK"/>
          <w:sz w:val="34"/>
          <w:szCs w:val="34"/>
        </w:rPr>
        <w:t xml:space="preserve"> 93</w:t>
      </w:r>
      <w:r w:rsidR="00E66F09">
        <w:rPr>
          <w:rFonts w:ascii="TH SarabunPSK" w:hAnsi="TH SarabunPSK" w:cs="TH SarabunPSK"/>
          <w:sz w:val="34"/>
          <w:szCs w:val="34"/>
        </w:rPr>
        <w:tab/>
      </w:r>
    </w:p>
    <w:p w:rsidR="00D15730" w:rsidRPr="00847393" w:rsidRDefault="00D75BEB" w:rsidP="00D15730">
      <w:pPr>
        <w:spacing w:after="0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1</w:t>
      </w:r>
      <w:r w:rsidR="00981B79">
        <w:rPr>
          <w:rFonts w:ascii="TH SarabunPSK" w:hAnsi="TH SarabunPSK" w:cs="TH SarabunPSK" w:hint="cs"/>
          <w:sz w:val="34"/>
          <w:szCs w:val="34"/>
          <w:cs/>
        </w:rPr>
        <w:t>3</w:t>
      </w:r>
      <w:r>
        <w:rPr>
          <w:rFonts w:ascii="TH SarabunPSK" w:hAnsi="TH SarabunPSK" w:cs="TH SarabunPSK" w:hint="cs"/>
          <w:sz w:val="34"/>
          <w:szCs w:val="34"/>
          <w:cs/>
        </w:rPr>
        <w:t xml:space="preserve">. </w:t>
      </w:r>
      <w:r w:rsidR="00575C81">
        <w:rPr>
          <w:rFonts w:ascii="TH SarabunPSK" w:hAnsi="TH SarabunPSK" w:cs="TH SarabunPSK" w:hint="cs"/>
          <w:sz w:val="34"/>
          <w:szCs w:val="34"/>
          <w:cs/>
        </w:rPr>
        <w:t>ภาคผนวก</w:t>
      </w:r>
      <w:r w:rsidR="00D15730" w:rsidRP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D15730" w:rsidRP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D15730" w:rsidRP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D15730" w:rsidRPr="00847393">
        <w:rPr>
          <w:rFonts w:ascii="TH SarabunPSK" w:hAnsi="TH SarabunPSK" w:cs="TH SarabunPSK" w:hint="cs"/>
          <w:sz w:val="34"/>
          <w:szCs w:val="34"/>
          <w:cs/>
        </w:rPr>
        <w:tab/>
      </w:r>
      <w:r w:rsidR="0012341B">
        <w:rPr>
          <w:rFonts w:ascii="TH SarabunPSK" w:hAnsi="TH SarabunPSK" w:cs="TH SarabunPSK"/>
          <w:sz w:val="34"/>
          <w:szCs w:val="34"/>
        </w:rPr>
        <w:tab/>
      </w:r>
      <w:r w:rsidR="0012341B">
        <w:rPr>
          <w:rFonts w:ascii="TH SarabunPSK" w:hAnsi="TH SarabunPSK" w:cs="TH SarabunPSK"/>
          <w:sz w:val="34"/>
          <w:szCs w:val="34"/>
        </w:rPr>
        <w:tab/>
      </w:r>
      <w:r w:rsidR="0012341B">
        <w:rPr>
          <w:rFonts w:ascii="TH SarabunPSK" w:hAnsi="TH SarabunPSK" w:cs="TH SarabunPSK"/>
          <w:sz w:val="34"/>
          <w:szCs w:val="34"/>
        </w:rPr>
        <w:tab/>
      </w:r>
      <w:r w:rsidR="0012341B">
        <w:rPr>
          <w:rFonts w:ascii="TH SarabunPSK" w:hAnsi="TH SarabunPSK" w:cs="TH SarabunPSK"/>
          <w:sz w:val="34"/>
          <w:szCs w:val="34"/>
        </w:rPr>
        <w:tab/>
      </w:r>
      <w:r w:rsidR="0012341B">
        <w:rPr>
          <w:rFonts w:ascii="TH SarabunPSK" w:hAnsi="TH SarabunPSK" w:cs="TH SarabunPSK"/>
          <w:sz w:val="34"/>
          <w:szCs w:val="34"/>
        </w:rPr>
        <w:tab/>
      </w:r>
      <w:r w:rsidR="00981B79">
        <w:rPr>
          <w:rFonts w:ascii="TH SarabunPSK" w:hAnsi="TH SarabunPSK" w:cs="TH SarabunPSK"/>
          <w:sz w:val="34"/>
          <w:szCs w:val="34"/>
        </w:rPr>
        <w:t xml:space="preserve">        </w:t>
      </w:r>
      <w:r w:rsidR="002C3DDC">
        <w:rPr>
          <w:rFonts w:ascii="TH SarabunPSK" w:hAnsi="TH SarabunPSK" w:cs="TH SarabunPSK"/>
          <w:sz w:val="34"/>
          <w:szCs w:val="34"/>
        </w:rPr>
        <w:t xml:space="preserve"> </w:t>
      </w:r>
      <w:r w:rsidR="00981B79">
        <w:rPr>
          <w:rFonts w:ascii="TH SarabunPSK" w:hAnsi="TH SarabunPSK" w:cs="TH SarabunPSK"/>
          <w:sz w:val="34"/>
          <w:szCs w:val="34"/>
        </w:rPr>
        <w:t xml:space="preserve">  </w:t>
      </w:r>
    </w:p>
    <w:p w:rsidR="004B495A" w:rsidRDefault="004B495A" w:rsidP="00B84F97">
      <w:pPr>
        <w:spacing w:after="0"/>
        <w:rPr>
          <w:rFonts w:ascii="TH SarabunPSK" w:hAnsi="TH SarabunPSK" w:cs="TH SarabunPSK"/>
          <w:sz w:val="36"/>
          <w:szCs w:val="36"/>
        </w:rPr>
      </w:pPr>
      <w:bookmarkStart w:id="0" w:name="_GoBack"/>
      <w:bookmarkEnd w:id="0"/>
    </w:p>
    <w:sectPr w:rsidR="004B495A" w:rsidSect="00DB2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B325C"/>
    <w:multiLevelType w:val="hybridMultilevel"/>
    <w:tmpl w:val="9A7605AC"/>
    <w:lvl w:ilvl="0" w:tplc="3522B76E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F7410"/>
    <w:rsid w:val="00075B67"/>
    <w:rsid w:val="000A375E"/>
    <w:rsid w:val="000A7034"/>
    <w:rsid w:val="000F7410"/>
    <w:rsid w:val="0012341B"/>
    <w:rsid w:val="00162F38"/>
    <w:rsid w:val="0018764A"/>
    <w:rsid w:val="001C2B5E"/>
    <w:rsid w:val="002827BE"/>
    <w:rsid w:val="002C3DDC"/>
    <w:rsid w:val="002C5ADA"/>
    <w:rsid w:val="00366873"/>
    <w:rsid w:val="00377382"/>
    <w:rsid w:val="00382D1C"/>
    <w:rsid w:val="003C56C2"/>
    <w:rsid w:val="0040360F"/>
    <w:rsid w:val="00427220"/>
    <w:rsid w:val="004B444F"/>
    <w:rsid w:val="004B495A"/>
    <w:rsid w:val="004C07E8"/>
    <w:rsid w:val="00513A5A"/>
    <w:rsid w:val="00575C81"/>
    <w:rsid w:val="00594FD5"/>
    <w:rsid w:val="00653EB4"/>
    <w:rsid w:val="0067663B"/>
    <w:rsid w:val="006E1368"/>
    <w:rsid w:val="00847393"/>
    <w:rsid w:val="00922A9F"/>
    <w:rsid w:val="00981B79"/>
    <w:rsid w:val="00A524A7"/>
    <w:rsid w:val="00B1201E"/>
    <w:rsid w:val="00B83B59"/>
    <w:rsid w:val="00B84F97"/>
    <w:rsid w:val="00C60A34"/>
    <w:rsid w:val="00CC6FC1"/>
    <w:rsid w:val="00CD7F6F"/>
    <w:rsid w:val="00D14B09"/>
    <w:rsid w:val="00D15730"/>
    <w:rsid w:val="00D75BEB"/>
    <w:rsid w:val="00DB2ABE"/>
    <w:rsid w:val="00DE12CA"/>
    <w:rsid w:val="00E32241"/>
    <w:rsid w:val="00E57D65"/>
    <w:rsid w:val="00E66F09"/>
    <w:rsid w:val="00EC5BFD"/>
    <w:rsid w:val="00F24EF6"/>
    <w:rsid w:val="00F30E02"/>
    <w:rsid w:val="00F52A2C"/>
    <w:rsid w:val="00F75367"/>
    <w:rsid w:val="00FE6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9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07E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7E8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 Home Used Only</dc:creator>
  <cp:keywords/>
  <dc:description/>
  <cp:lastModifiedBy>helpdesk</cp:lastModifiedBy>
  <cp:revision>33</cp:revision>
  <cp:lastPrinted>2017-03-29T02:00:00Z</cp:lastPrinted>
  <dcterms:created xsi:type="dcterms:W3CDTF">2012-04-26T07:07:00Z</dcterms:created>
  <dcterms:modified xsi:type="dcterms:W3CDTF">2018-03-29T08:13:00Z</dcterms:modified>
</cp:coreProperties>
</file>