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6F5" w:rsidRDefault="007F466B" w:rsidP="00382C36">
      <w:pPr>
        <w:pStyle w:val="ListParagraph"/>
        <w:spacing w:before="240"/>
        <w:ind w:left="108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E8183E8" wp14:editId="69AE2948">
                <wp:simplePos x="0" y="0"/>
                <wp:positionH relativeFrom="column">
                  <wp:posOffset>104775</wp:posOffset>
                </wp:positionH>
                <wp:positionV relativeFrom="paragraph">
                  <wp:posOffset>28575</wp:posOffset>
                </wp:positionV>
                <wp:extent cx="5981700" cy="723900"/>
                <wp:effectExtent l="0" t="0" r="19050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723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8.25pt;margin-top:2.25pt;width:471pt;height:5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" fillcolor="white [3201]" strokecolor="black [3200]" strokeweight="2pt"/>
            </w:pict>
          </mc:Fallback>
        </mc:AlternateContent>
      </w:r>
      <w:r w:rsidR="001A775C" w:rsidRPr="001D06F5">
        <w:rPr>
          <w:rFonts w:ascii="TH SarabunPSK" w:hAnsi="TH SarabunPSK" w:cs="TH SarabunPSK" w:hint="cs"/>
          <w:b/>
          <w:bCs/>
          <w:sz w:val="36"/>
          <w:szCs w:val="36"/>
          <w:cs/>
        </w:rPr>
        <w:t>หลักเกณฑ์ในการพิจารณา</w:t>
      </w:r>
      <w:r w:rsidR="00DE67FD" w:rsidRPr="001D06F5">
        <w:rPr>
          <w:rFonts w:ascii="TH SarabunPSK" w:hAnsi="TH SarabunPSK" w:cs="TH SarabunPSK" w:hint="cs"/>
          <w:b/>
          <w:bCs/>
          <w:sz w:val="36"/>
          <w:szCs w:val="36"/>
          <w:cs/>
        </w:rPr>
        <w:t>จัดสรร</w:t>
      </w:r>
    </w:p>
    <w:p w:rsidR="001A775C" w:rsidRDefault="001D06F5" w:rsidP="009C18C7">
      <w:pPr>
        <w:pStyle w:val="ListParagraph"/>
        <w:spacing w:before="240"/>
        <w:ind w:left="0" w:right="-33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D06F5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โครงการของคณะกรรมการพิจารณางบประมาณประจำปี ของมหาวิทยาลัยเทคโนโลยีราชมงคลธัญบุรี</w:t>
      </w:r>
    </w:p>
    <w:p w:rsidR="001D06F5" w:rsidRPr="001D06F5" w:rsidRDefault="001D06F5" w:rsidP="001D06F5">
      <w:pPr>
        <w:pStyle w:val="ListParagraph"/>
        <w:spacing w:before="240"/>
        <w:ind w:left="0" w:right="-33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A775C" w:rsidRDefault="00F60E85" w:rsidP="001F526D">
      <w:pPr>
        <w:pStyle w:val="ListParagraph"/>
        <w:spacing w:line="276" w:lineRule="auto"/>
        <w:ind w:left="1418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1.  </w:t>
      </w:r>
      <w:r w:rsidR="001A775C" w:rsidRPr="003A598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โครงการที่</w:t>
      </w:r>
      <w:r w:rsidR="009C582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ไม่สามารถ</w:t>
      </w:r>
      <w:r w:rsidR="001A775C" w:rsidRPr="003A598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เบิก</w:t>
      </w:r>
      <w:r w:rsidR="009C582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จ่ายได้ และจะไม่ได้รับการพิจารณา อาทิเช่น</w:t>
      </w:r>
    </w:p>
    <w:p w:rsidR="00C60506" w:rsidRDefault="00C60506" w:rsidP="001F526D">
      <w:pPr>
        <w:pStyle w:val="ListParagraph"/>
        <w:tabs>
          <w:tab w:val="left" w:pos="7260"/>
        </w:tabs>
        <w:spacing w:line="276" w:lineRule="auto"/>
        <w:ind w:left="0" w:firstLine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1.1  </w:t>
      </w:r>
      <w:r w:rsidR="001A775C" w:rsidRPr="00DE115B">
        <w:rPr>
          <w:rFonts w:ascii="TH SarabunPSK" w:hAnsi="TH SarabunPSK" w:cs="TH SarabunPSK"/>
          <w:sz w:val="32"/>
          <w:szCs w:val="32"/>
          <w:cs/>
        </w:rPr>
        <w:t>การเดินทางไปต่างประเทศ</w:t>
      </w:r>
      <w:r w:rsidR="001A775C">
        <w:rPr>
          <w:rFonts w:ascii="TH SarabunPSK" w:hAnsi="TH SarabunPSK" w:cs="TH SarabunPSK"/>
          <w:sz w:val="32"/>
          <w:szCs w:val="32"/>
        </w:rPr>
        <w:t xml:space="preserve">  </w:t>
      </w:r>
      <w:bookmarkStart w:id="0" w:name="_GoBack"/>
      <w:bookmarkEnd w:id="0"/>
    </w:p>
    <w:p w:rsidR="00C60506" w:rsidRDefault="00C60506" w:rsidP="001F526D">
      <w:pPr>
        <w:pStyle w:val="ListParagraph"/>
        <w:tabs>
          <w:tab w:val="left" w:pos="7260"/>
        </w:tabs>
        <w:spacing w:line="276" w:lineRule="auto"/>
        <w:ind w:left="0" w:firstLine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1.2  </w:t>
      </w:r>
      <w:r w:rsidR="001D06F5">
        <w:rPr>
          <w:rFonts w:ascii="TH SarabunPSK" w:hAnsi="TH SarabunPSK" w:cs="TH SarabunPSK" w:hint="cs"/>
          <w:sz w:val="32"/>
          <w:szCs w:val="32"/>
          <w:cs/>
        </w:rPr>
        <w:t>ค่าใช้</w:t>
      </w:r>
      <w:r w:rsidR="001A775C" w:rsidRPr="00DE115B">
        <w:rPr>
          <w:rFonts w:ascii="TH SarabunPSK" w:hAnsi="TH SarabunPSK" w:cs="TH SarabunPSK"/>
          <w:sz w:val="32"/>
          <w:szCs w:val="32"/>
          <w:cs/>
        </w:rPr>
        <w:t>จ่ายที่เบิกไม่ได้</w:t>
      </w:r>
      <w:r w:rsidR="001A775C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C60506" w:rsidRDefault="00C60506" w:rsidP="001F526D">
      <w:pPr>
        <w:pStyle w:val="ListParagraph"/>
        <w:tabs>
          <w:tab w:val="left" w:pos="7260"/>
        </w:tabs>
        <w:spacing w:line="276" w:lineRule="auto"/>
        <w:ind w:left="0" w:firstLine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1.3  </w:t>
      </w:r>
      <w:r w:rsidR="001A775C" w:rsidRPr="00DE115B">
        <w:rPr>
          <w:rFonts w:ascii="TH SarabunPSK" w:hAnsi="TH SarabunPSK" w:cs="TH SarabunPSK"/>
          <w:sz w:val="32"/>
          <w:szCs w:val="32"/>
          <w:cs/>
        </w:rPr>
        <w:t>ไม่รองรับกับยุทธศาสตร์และตัวชี้วัด</w:t>
      </w:r>
      <w:r w:rsidR="001A775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C60506" w:rsidRDefault="00C60506" w:rsidP="001F526D">
      <w:pPr>
        <w:pStyle w:val="ListParagraph"/>
        <w:tabs>
          <w:tab w:val="left" w:pos="7260"/>
        </w:tabs>
        <w:spacing w:line="276" w:lineRule="auto"/>
        <w:ind w:left="0" w:firstLine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1.4  </w:t>
      </w:r>
      <w:r w:rsidR="001A775C" w:rsidRPr="00DE115B">
        <w:rPr>
          <w:rFonts w:ascii="TH SarabunPSK" w:hAnsi="TH SarabunPSK" w:cs="TH SarabunPSK"/>
          <w:sz w:val="32"/>
          <w:szCs w:val="32"/>
          <w:cs/>
        </w:rPr>
        <w:t>ซ้ำซ้อนกับส่วนกลางจัด</w:t>
      </w:r>
      <w:r w:rsidR="001A775C">
        <w:rPr>
          <w:rFonts w:ascii="TH SarabunPSK" w:hAnsi="TH SarabunPSK" w:cs="TH SarabunPSK"/>
          <w:sz w:val="32"/>
          <w:szCs w:val="32"/>
        </w:rPr>
        <w:t xml:space="preserve">  </w:t>
      </w:r>
    </w:p>
    <w:p w:rsidR="00C60506" w:rsidRDefault="00C60506" w:rsidP="001F526D">
      <w:pPr>
        <w:pStyle w:val="ListParagraph"/>
        <w:tabs>
          <w:tab w:val="left" w:pos="7260"/>
        </w:tabs>
        <w:spacing w:line="276" w:lineRule="auto"/>
        <w:ind w:left="0" w:firstLine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1.5  </w:t>
      </w:r>
      <w:r w:rsidR="001A775C" w:rsidRPr="00DE115B">
        <w:rPr>
          <w:rFonts w:ascii="TH SarabunPSK" w:hAnsi="TH SarabunPSK" w:cs="TH SarabunPSK"/>
          <w:sz w:val="32"/>
          <w:szCs w:val="32"/>
          <w:cs/>
        </w:rPr>
        <w:t>ไม่มีรายละเอียดโครงการ</w:t>
      </w:r>
      <w:r w:rsidR="001A775C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1A775C" w:rsidRPr="00C60506" w:rsidRDefault="00C60506" w:rsidP="001F526D">
      <w:pPr>
        <w:pStyle w:val="ListParagraph"/>
        <w:tabs>
          <w:tab w:val="left" w:pos="7260"/>
        </w:tabs>
        <w:spacing w:line="276" w:lineRule="auto"/>
        <w:ind w:left="0" w:firstLine="1418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1.6  </w:t>
      </w:r>
      <w:r w:rsidR="001A775C" w:rsidRPr="00DE115B">
        <w:rPr>
          <w:rFonts w:ascii="TH SarabunPSK" w:hAnsi="TH SarabunPSK" w:cs="TH SarabunPSK"/>
          <w:sz w:val="32"/>
          <w:szCs w:val="32"/>
          <w:cs/>
        </w:rPr>
        <w:t>บริการวิชาการควรจัดในจังหวัดเป้าหมาย (</w:t>
      </w:r>
      <w:r w:rsidR="001A775C" w:rsidRPr="00DE115B">
        <w:rPr>
          <w:rFonts w:ascii="TH SarabunPSK" w:hAnsi="TH SarabunPSK" w:cs="TH SarabunPSK"/>
          <w:sz w:val="32"/>
          <w:szCs w:val="32"/>
        </w:rPr>
        <w:t>area base</w:t>
      </w:r>
      <w:r w:rsidR="001A775C" w:rsidRPr="00DE115B">
        <w:rPr>
          <w:rFonts w:ascii="TH SarabunPSK" w:hAnsi="TH SarabunPSK" w:cs="TH SarabunPSK"/>
          <w:sz w:val="32"/>
          <w:szCs w:val="32"/>
          <w:cs/>
        </w:rPr>
        <w:t xml:space="preserve">) ได้แก่ </w:t>
      </w:r>
      <w:r w:rsidR="001A775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A775C" w:rsidRPr="00DE115B">
        <w:rPr>
          <w:rFonts w:ascii="TH SarabunPSK" w:hAnsi="TH SarabunPSK" w:cs="TH SarabunPSK"/>
          <w:sz w:val="32"/>
          <w:szCs w:val="32"/>
          <w:cs/>
        </w:rPr>
        <w:t xml:space="preserve">ปทุมธานี </w:t>
      </w:r>
      <w:r w:rsidR="001A775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A775C" w:rsidRPr="00DE115B">
        <w:rPr>
          <w:rFonts w:ascii="TH SarabunPSK" w:hAnsi="TH SarabunPSK" w:cs="TH SarabunPSK"/>
          <w:sz w:val="32"/>
          <w:szCs w:val="32"/>
          <w:cs/>
        </w:rPr>
        <w:t>นครนายก ปราจีนบุรี</w:t>
      </w:r>
      <w:r w:rsidR="001A775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A775C" w:rsidRPr="00DE115B">
        <w:rPr>
          <w:rFonts w:ascii="TH SarabunPSK" w:hAnsi="TH SarabunPSK" w:cs="TH SarabunPSK"/>
          <w:sz w:val="32"/>
          <w:szCs w:val="32"/>
          <w:cs/>
        </w:rPr>
        <w:t xml:space="preserve"> สระแก้ว</w:t>
      </w:r>
      <w:r w:rsidR="007B10CF">
        <w:rPr>
          <w:rFonts w:ascii="TH SarabunPSK" w:hAnsi="TH SarabunPSK" w:cs="TH SarabunPSK" w:hint="cs"/>
          <w:sz w:val="32"/>
          <w:szCs w:val="32"/>
          <w:cs/>
        </w:rPr>
        <w:t xml:space="preserve"> และฉะเชิงเทรา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และวิทยากรควรเป็นวิทยากรภายใน  หากใช้วิทยากรต่างหน่วยงานจะเป็นการบูร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การร่วมกัน</w:t>
      </w:r>
    </w:p>
    <w:p w:rsidR="00F60E85" w:rsidRPr="00B96ED8" w:rsidRDefault="00F60E85" w:rsidP="00F60E85">
      <w:pPr>
        <w:spacing w:before="120" w:after="120"/>
        <w:ind w:left="698" w:firstLine="72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B96ED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2. โครงการที่จัดโดย</w:t>
      </w:r>
      <w:r w:rsidR="001F526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หน่วยงาน</w:t>
      </w:r>
      <w:r w:rsidRPr="00B96ED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ส่วนกลาง</w:t>
      </w:r>
    </w:p>
    <w:p w:rsidR="00F60E85" w:rsidRPr="00B96ED8" w:rsidRDefault="00F60E85" w:rsidP="001F526D">
      <w:pPr>
        <w:tabs>
          <w:tab w:val="left" w:pos="1701"/>
        </w:tabs>
        <w:rPr>
          <w:rFonts w:ascii="TH SarabunPSK" w:hAnsi="TH SarabunPSK" w:cs="TH SarabunPSK"/>
          <w:sz w:val="32"/>
          <w:szCs w:val="32"/>
        </w:rPr>
      </w:pPr>
      <w:r w:rsidRPr="00B96ED8">
        <w:rPr>
          <w:rFonts w:ascii="TH SarabunPSK" w:hAnsi="TH SarabunPSK" w:cs="TH SarabunPSK"/>
          <w:sz w:val="32"/>
          <w:szCs w:val="32"/>
          <w:cs/>
        </w:rPr>
        <w:tab/>
        <w:t xml:space="preserve">2.1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6ED8">
        <w:rPr>
          <w:rFonts w:ascii="TH SarabunPSK" w:hAnsi="TH SarabunPSK" w:cs="TH SarabunPSK"/>
          <w:sz w:val="32"/>
          <w:szCs w:val="32"/>
          <w:cs/>
        </w:rPr>
        <w:t>โครงการพัฒนานักวิจัย (</w:t>
      </w:r>
      <w:proofErr w:type="spellStart"/>
      <w:r w:rsidRPr="00B96ED8">
        <w:rPr>
          <w:rFonts w:ascii="TH SarabunPSK" w:hAnsi="TH SarabunPSK" w:cs="TH SarabunPSK"/>
          <w:sz w:val="32"/>
          <w:szCs w:val="32"/>
          <w:cs/>
        </w:rPr>
        <w:t>สวพ</w:t>
      </w:r>
      <w:proofErr w:type="spellEnd"/>
      <w:r w:rsidRPr="00B96ED8">
        <w:rPr>
          <w:rFonts w:ascii="TH SarabunPSK" w:hAnsi="TH SarabunPSK" w:cs="TH SarabunPSK"/>
          <w:sz w:val="32"/>
          <w:szCs w:val="32"/>
          <w:cs/>
        </w:rPr>
        <w:t>.จัด)</w:t>
      </w:r>
    </w:p>
    <w:p w:rsidR="00F60E85" w:rsidRPr="00B96ED8" w:rsidRDefault="00F60E85" w:rsidP="001F526D">
      <w:pPr>
        <w:tabs>
          <w:tab w:val="left" w:pos="1701"/>
        </w:tabs>
        <w:rPr>
          <w:rFonts w:ascii="TH SarabunPSK" w:hAnsi="TH SarabunPSK" w:cs="TH SarabunPSK"/>
          <w:sz w:val="32"/>
          <w:szCs w:val="32"/>
        </w:rPr>
      </w:pPr>
      <w:r w:rsidRPr="00B96ED8">
        <w:rPr>
          <w:rFonts w:ascii="TH SarabunPSK" w:hAnsi="TH SarabunPSK" w:cs="TH SarabunPSK"/>
          <w:sz w:val="32"/>
          <w:szCs w:val="32"/>
          <w:cs/>
        </w:rPr>
        <w:tab/>
        <w:t xml:space="preserve">2.2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6ED8">
        <w:rPr>
          <w:rFonts w:ascii="TH SarabunPSK" w:hAnsi="TH SarabunPSK" w:cs="TH SarabunPSK"/>
          <w:sz w:val="32"/>
          <w:szCs w:val="32"/>
          <w:cs/>
        </w:rPr>
        <w:t>โครงการอบรมเข้าสู่ผลงานทางวิชาการ (</w:t>
      </w:r>
      <w:proofErr w:type="spellStart"/>
      <w:r w:rsidRPr="00B96ED8">
        <w:rPr>
          <w:rFonts w:ascii="TH SarabunPSK" w:hAnsi="TH SarabunPSK" w:cs="TH SarabunPSK"/>
          <w:sz w:val="32"/>
          <w:szCs w:val="32"/>
          <w:cs/>
        </w:rPr>
        <w:t>สวท</w:t>
      </w:r>
      <w:proofErr w:type="spellEnd"/>
      <w:r w:rsidRPr="00B96ED8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Pr="00B96ED8">
        <w:rPr>
          <w:rFonts w:ascii="TH SarabunPSK" w:hAnsi="TH SarabunPSK" w:cs="TH SarabunPSK"/>
          <w:sz w:val="32"/>
          <w:szCs w:val="32"/>
          <w:cs/>
        </w:rPr>
        <w:t>สวพ</w:t>
      </w:r>
      <w:proofErr w:type="spellEnd"/>
      <w:r w:rsidRPr="00B96ED8">
        <w:rPr>
          <w:rFonts w:ascii="TH SarabunPSK" w:hAnsi="TH SarabunPSK" w:cs="TH SarabunPSK"/>
          <w:sz w:val="32"/>
          <w:szCs w:val="32"/>
          <w:cs/>
        </w:rPr>
        <w:t xml:space="preserve">. จัด) </w:t>
      </w:r>
    </w:p>
    <w:p w:rsidR="00F60E85" w:rsidRPr="00B96ED8" w:rsidRDefault="00F60E85" w:rsidP="001F526D">
      <w:pPr>
        <w:tabs>
          <w:tab w:val="left" w:pos="1701"/>
        </w:tabs>
        <w:rPr>
          <w:rFonts w:ascii="TH SarabunPSK" w:hAnsi="TH SarabunPSK" w:cs="TH SarabunPSK"/>
          <w:sz w:val="32"/>
          <w:szCs w:val="32"/>
        </w:rPr>
      </w:pPr>
      <w:r w:rsidRPr="00B96ED8">
        <w:rPr>
          <w:rFonts w:ascii="TH SarabunPSK" w:hAnsi="TH SarabunPSK" w:cs="TH SarabunPSK"/>
          <w:sz w:val="32"/>
          <w:szCs w:val="32"/>
          <w:cs/>
        </w:rPr>
        <w:tab/>
        <w:t xml:space="preserve">2.3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6ED8">
        <w:rPr>
          <w:rFonts w:ascii="TH SarabunPSK" w:hAnsi="TH SarabunPSK" w:cs="TH SarabunPSK"/>
          <w:sz w:val="32"/>
          <w:szCs w:val="32"/>
          <w:cs/>
        </w:rPr>
        <w:t>โครงการพัฒนาภาษาอังกฤษนักศึกษา (กองยุทธศาสตร์ฯ /</w:t>
      </w:r>
      <w:proofErr w:type="spellStart"/>
      <w:r w:rsidRPr="00B96ED8">
        <w:rPr>
          <w:rFonts w:ascii="TH SarabunPSK" w:hAnsi="TH SarabunPSK" w:cs="TH SarabunPSK"/>
          <w:sz w:val="32"/>
          <w:szCs w:val="32"/>
          <w:cs/>
        </w:rPr>
        <w:t>ศิลป</w:t>
      </w:r>
      <w:proofErr w:type="spellEnd"/>
      <w:r w:rsidRPr="00B96ED8">
        <w:rPr>
          <w:rFonts w:ascii="TH SarabunPSK" w:hAnsi="TH SarabunPSK" w:cs="TH SarabunPSK"/>
          <w:sz w:val="32"/>
          <w:szCs w:val="32"/>
          <w:cs/>
        </w:rPr>
        <w:t>ศาสตร์ จัด)</w:t>
      </w:r>
    </w:p>
    <w:p w:rsidR="00F60E85" w:rsidRPr="00B96ED8" w:rsidRDefault="00F60E85" w:rsidP="001F526D">
      <w:pPr>
        <w:tabs>
          <w:tab w:val="left" w:pos="1701"/>
        </w:tabs>
        <w:rPr>
          <w:rFonts w:ascii="TH SarabunPSK" w:hAnsi="TH SarabunPSK" w:cs="TH SarabunPSK"/>
          <w:sz w:val="32"/>
          <w:szCs w:val="32"/>
        </w:rPr>
      </w:pPr>
      <w:r w:rsidRPr="00B96ED8">
        <w:rPr>
          <w:rFonts w:ascii="TH SarabunPSK" w:hAnsi="TH SarabunPSK" w:cs="TH SarabunPSK"/>
          <w:sz w:val="32"/>
          <w:szCs w:val="32"/>
          <w:cs/>
        </w:rPr>
        <w:tab/>
        <w:t xml:space="preserve">2.4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6ED8">
        <w:rPr>
          <w:rFonts w:ascii="TH SarabunPSK" w:hAnsi="TH SarabunPSK" w:cs="TH SarabunPSK"/>
          <w:sz w:val="32"/>
          <w:szCs w:val="32"/>
          <w:cs/>
        </w:rPr>
        <w:t xml:space="preserve">โครงการพัฒนาทักษะ </w:t>
      </w:r>
      <w:r w:rsidRPr="00B96ED8">
        <w:rPr>
          <w:rFonts w:ascii="TH SarabunPSK" w:hAnsi="TH SarabunPSK" w:cs="TH SarabunPSK"/>
          <w:sz w:val="32"/>
          <w:szCs w:val="32"/>
        </w:rPr>
        <w:t xml:space="preserve">ICT </w:t>
      </w:r>
      <w:r w:rsidRPr="00B96ED8">
        <w:rPr>
          <w:rFonts w:ascii="TH SarabunPSK" w:hAnsi="TH SarabunPSK" w:cs="TH SarabunPSK"/>
          <w:sz w:val="32"/>
          <w:szCs w:val="32"/>
          <w:cs/>
        </w:rPr>
        <w:t>(</w:t>
      </w:r>
      <w:proofErr w:type="spellStart"/>
      <w:r w:rsidRPr="00B96ED8">
        <w:rPr>
          <w:rFonts w:ascii="TH SarabunPSK" w:hAnsi="TH SarabunPSK" w:cs="TH SarabunPSK"/>
          <w:sz w:val="32"/>
          <w:szCs w:val="32"/>
          <w:cs/>
        </w:rPr>
        <w:t>สวส</w:t>
      </w:r>
      <w:proofErr w:type="spellEnd"/>
      <w:r w:rsidRPr="00B96ED8">
        <w:rPr>
          <w:rFonts w:ascii="TH SarabunPSK" w:hAnsi="TH SarabunPSK" w:cs="TH SarabunPSK"/>
          <w:sz w:val="32"/>
          <w:szCs w:val="32"/>
          <w:cs/>
        </w:rPr>
        <w:t>. จัด)</w:t>
      </w:r>
    </w:p>
    <w:p w:rsidR="00F60E85" w:rsidRPr="00B96ED8" w:rsidRDefault="00F60E85" w:rsidP="001F526D">
      <w:pPr>
        <w:tabs>
          <w:tab w:val="left" w:pos="1701"/>
        </w:tabs>
        <w:rPr>
          <w:rFonts w:ascii="TH SarabunPSK" w:hAnsi="TH SarabunPSK" w:cs="TH SarabunPSK"/>
          <w:sz w:val="32"/>
          <w:szCs w:val="32"/>
        </w:rPr>
      </w:pPr>
      <w:r w:rsidRPr="00B96ED8">
        <w:rPr>
          <w:rFonts w:ascii="TH SarabunPSK" w:hAnsi="TH SarabunPSK" w:cs="TH SarabunPSK"/>
          <w:sz w:val="32"/>
          <w:szCs w:val="32"/>
          <w:cs/>
        </w:rPr>
        <w:tab/>
        <w:t xml:space="preserve">2.5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6ED8">
        <w:rPr>
          <w:rFonts w:ascii="TH SarabunPSK" w:hAnsi="TH SarabunPSK" w:cs="TH SarabunPSK"/>
          <w:sz w:val="32"/>
          <w:szCs w:val="32"/>
          <w:cs/>
        </w:rPr>
        <w:t>โครงการเทิดพระเกียรติ วันพ่อ-วันแม่ (</w:t>
      </w:r>
      <w:proofErr w:type="spellStart"/>
      <w:r w:rsidRPr="00B96ED8">
        <w:rPr>
          <w:rFonts w:ascii="TH SarabunPSK" w:hAnsi="TH SarabunPSK" w:cs="TH SarabunPSK"/>
          <w:sz w:val="32"/>
          <w:szCs w:val="32"/>
          <w:cs/>
        </w:rPr>
        <w:t>กพน</w:t>
      </w:r>
      <w:proofErr w:type="spellEnd"/>
      <w:r w:rsidRPr="00B96ED8">
        <w:rPr>
          <w:rFonts w:ascii="TH SarabunPSK" w:hAnsi="TH SarabunPSK" w:cs="TH SarabunPSK"/>
          <w:sz w:val="32"/>
          <w:szCs w:val="32"/>
          <w:cs/>
        </w:rPr>
        <w:t>. จัด)</w:t>
      </w:r>
    </w:p>
    <w:p w:rsidR="00F60E85" w:rsidRPr="00B96ED8" w:rsidRDefault="00F60E85" w:rsidP="001F526D">
      <w:pPr>
        <w:tabs>
          <w:tab w:val="left" w:pos="1701"/>
        </w:tabs>
        <w:rPr>
          <w:rFonts w:ascii="TH SarabunPSK" w:hAnsi="TH SarabunPSK" w:cs="TH SarabunPSK"/>
          <w:sz w:val="32"/>
          <w:szCs w:val="32"/>
        </w:rPr>
      </w:pPr>
      <w:r w:rsidRPr="00B96ED8">
        <w:rPr>
          <w:rFonts w:ascii="TH SarabunPSK" w:hAnsi="TH SarabunPSK" w:cs="TH SarabunPSK"/>
          <w:sz w:val="32"/>
          <w:szCs w:val="32"/>
          <w:cs/>
        </w:rPr>
        <w:tab/>
        <w:t xml:space="preserve">2.6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6ED8">
        <w:rPr>
          <w:rFonts w:ascii="TH SarabunPSK" w:hAnsi="TH SarabunPSK" w:cs="TH SarabunPSK"/>
          <w:sz w:val="32"/>
          <w:szCs w:val="32"/>
          <w:cs/>
        </w:rPr>
        <w:t>โครงการพัฒนาบุคลากรทั่วไป (</w:t>
      </w:r>
      <w:proofErr w:type="spellStart"/>
      <w:r w:rsidRPr="00B96ED8">
        <w:rPr>
          <w:rFonts w:ascii="TH SarabunPSK" w:hAnsi="TH SarabunPSK" w:cs="TH SarabunPSK"/>
          <w:sz w:val="32"/>
          <w:szCs w:val="32"/>
          <w:cs/>
        </w:rPr>
        <w:t>กบค</w:t>
      </w:r>
      <w:proofErr w:type="spellEnd"/>
      <w:r w:rsidRPr="00B96ED8">
        <w:rPr>
          <w:rFonts w:ascii="TH SarabunPSK" w:hAnsi="TH SarabunPSK" w:cs="TH SarabunPSK"/>
          <w:sz w:val="32"/>
          <w:szCs w:val="32"/>
          <w:cs/>
        </w:rPr>
        <w:t>. จัด)</w:t>
      </w:r>
    </w:p>
    <w:p w:rsidR="00F60E85" w:rsidRPr="00B96ED8" w:rsidRDefault="00F60E85" w:rsidP="001F526D">
      <w:pPr>
        <w:tabs>
          <w:tab w:val="left" w:pos="1701"/>
        </w:tabs>
        <w:rPr>
          <w:rFonts w:ascii="TH SarabunPSK" w:hAnsi="TH SarabunPSK" w:cs="TH SarabunPSK"/>
          <w:sz w:val="32"/>
          <w:szCs w:val="32"/>
        </w:rPr>
      </w:pPr>
      <w:r w:rsidRPr="00B96ED8">
        <w:rPr>
          <w:rFonts w:ascii="TH SarabunPSK" w:hAnsi="TH SarabunPSK" w:cs="TH SarabunPSK"/>
          <w:sz w:val="32"/>
          <w:szCs w:val="32"/>
          <w:cs/>
        </w:rPr>
        <w:tab/>
        <w:t xml:space="preserve">2.7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6ED8">
        <w:rPr>
          <w:rFonts w:ascii="TH SarabunPSK" w:hAnsi="TH SarabunPSK" w:cs="TH SarabunPSK"/>
          <w:sz w:val="32"/>
          <w:szCs w:val="32"/>
          <w:cs/>
        </w:rPr>
        <w:t xml:space="preserve">โครงการพัฒนาการสอนบัณฑิตนักปฏิบัติ </w:t>
      </w:r>
      <w:r w:rsidRPr="00B96ED8">
        <w:rPr>
          <w:rFonts w:ascii="TH SarabunPSK" w:hAnsi="TH SarabunPSK" w:cs="TH SarabunPSK"/>
          <w:sz w:val="32"/>
          <w:szCs w:val="32"/>
        </w:rPr>
        <w:t xml:space="preserve"> </w:t>
      </w:r>
      <w:r w:rsidRPr="00B96ED8">
        <w:rPr>
          <w:rFonts w:ascii="TH SarabunPSK" w:hAnsi="TH SarabunPSK" w:cs="TH SarabunPSK"/>
          <w:sz w:val="32"/>
          <w:szCs w:val="32"/>
          <w:cs/>
        </w:rPr>
        <w:t xml:space="preserve">(ศูนย์ </w:t>
      </w:r>
      <w:r w:rsidRPr="00B96ED8">
        <w:rPr>
          <w:rFonts w:ascii="TH SarabunPSK" w:hAnsi="TH SarabunPSK" w:cs="TH SarabunPSK"/>
          <w:sz w:val="32"/>
          <w:szCs w:val="32"/>
        </w:rPr>
        <w:t xml:space="preserve">HOC </w:t>
      </w:r>
      <w:r w:rsidRPr="00B96ED8">
        <w:rPr>
          <w:rFonts w:ascii="TH SarabunPSK" w:hAnsi="TH SarabunPSK" w:cs="TH SarabunPSK"/>
          <w:sz w:val="32"/>
          <w:szCs w:val="32"/>
          <w:cs/>
        </w:rPr>
        <w:t>จัด)</w:t>
      </w:r>
    </w:p>
    <w:p w:rsidR="00F60E85" w:rsidRPr="00B96ED8" w:rsidRDefault="00F60E85" w:rsidP="001F526D">
      <w:pPr>
        <w:tabs>
          <w:tab w:val="left" w:pos="1701"/>
        </w:tabs>
        <w:rPr>
          <w:rFonts w:ascii="TH SarabunPSK" w:hAnsi="TH SarabunPSK" w:cs="TH SarabunPSK"/>
          <w:sz w:val="32"/>
          <w:szCs w:val="32"/>
        </w:rPr>
      </w:pPr>
      <w:r w:rsidRPr="00B96ED8">
        <w:rPr>
          <w:rFonts w:ascii="TH SarabunPSK" w:hAnsi="TH SarabunPSK" w:cs="TH SarabunPSK"/>
          <w:sz w:val="32"/>
          <w:szCs w:val="32"/>
          <w:cs/>
        </w:rPr>
        <w:tab/>
        <w:t xml:space="preserve">2.8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6ED8">
        <w:rPr>
          <w:rFonts w:ascii="TH SarabunPSK" w:hAnsi="TH SarabunPSK" w:cs="TH SarabunPSK"/>
          <w:sz w:val="32"/>
          <w:szCs w:val="32"/>
          <w:cs/>
        </w:rPr>
        <w:t xml:space="preserve">โครงการจัดทำในงานภาคปฏิบัติ (ศูนย์ </w:t>
      </w:r>
      <w:r w:rsidRPr="00B96ED8">
        <w:rPr>
          <w:rFonts w:ascii="TH SarabunPSK" w:hAnsi="TH SarabunPSK" w:cs="TH SarabunPSK"/>
          <w:sz w:val="32"/>
          <w:szCs w:val="32"/>
        </w:rPr>
        <w:t xml:space="preserve">HOC </w:t>
      </w:r>
      <w:r w:rsidRPr="00B96ED8">
        <w:rPr>
          <w:rFonts w:ascii="TH SarabunPSK" w:hAnsi="TH SarabunPSK" w:cs="TH SarabunPSK"/>
          <w:sz w:val="32"/>
          <w:szCs w:val="32"/>
          <w:cs/>
        </w:rPr>
        <w:t>จัด)</w:t>
      </w:r>
    </w:p>
    <w:p w:rsidR="00F60E85" w:rsidRDefault="00F60E85" w:rsidP="001F526D">
      <w:pPr>
        <w:tabs>
          <w:tab w:val="left" w:pos="1701"/>
        </w:tabs>
        <w:rPr>
          <w:rFonts w:ascii="TH SarabunPSK" w:hAnsi="TH SarabunPSK" w:cs="TH SarabunPSK"/>
          <w:sz w:val="32"/>
          <w:szCs w:val="32"/>
        </w:rPr>
      </w:pPr>
      <w:r w:rsidRPr="00B96ED8">
        <w:rPr>
          <w:rFonts w:ascii="TH SarabunPSK" w:hAnsi="TH SarabunPSK" w:cs="TH SarabunPSK"/>
          <w:sz w:val="32"/>
          <w:szCs w:val="32"/>
          <w:cs/>
        </w:rPr>
        <w:tab/>
        <w:t xml:space="preserve">2.9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6ED8">
        <w:rPr>
          <w:rFonts w:ascii="TH SarabunPSK" w:hAnsi="TH SarabunPSK" w:cs="TH SarabunPSK"/>
          <w:sz w:val="32"/>
          <w:szCs w:val="32"/>
          <w:cs/>
        </w:rPr>
        <w:t xml:space="preserve">โครงการฝึกประสบการณ์วิชาชีพในสถานประกอบการ </w:t>
      </w:r>
    </w:p>
    <w:p w:rsidR="00F60E85" w:rsidRPr="00B96ED8" w:rsidRDefault="00F60E85" w:rsidP="001F526D">
      <w:pPr>
        <w:tabs>
          <w:tab w:val="left" w:pos="170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96ED8">
        <w:rPr>
          <w:rFonts w:ascii="TH SarabunPSK" w:hAnsi="TH SarabunPSK" w:cs="TH SarabunPSK"/>
          <w:sz w:val="32"/>
          <w:szCs w:val="32"/>
          <w:cs/>
        </w:rPr>
        <w:t>(เบิกจากกองทุนพัฒนาบุคลากร)</w:t>
      </w:r>
    </w:p>
    <w:p w:rsidR="00F60E85" w:rsidRPr="00B96ED8" w:rsidRDefault="00F60E85" w:rsidP="001F526D">
      <w:pPr>
        <w:spacing w:before="120" w:after="120"/>
        <w:ind w:left="720" w:firstLine="72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B96ED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3. จัดโครงการหรือกิจกรรม</w:t>
      </w:r>
    </w:p>
    <w:p w:rsidR="00F60E85" w:rsidRPr="00B96ED8" w:rsidRDefault="00F60E85" w:rsidP="001F526D">
      <w:pPr>
        <w:tabs>
          <w:tab w:val="left" w:pos="1701"/>
        </w:tabs>
        <w:rPr>
          <w:rFonts w:ascii="TH SarabunPSK" w:hAnsi="TH SarabunPSK" w:cs="TH SarabunPSK"/>
          <w:sz w:val="32"/>
          <w:szCs w:val="32"/>
        </w:rPr>
      </w:pPr>
      <w:r w:rsidRPr="00B96ED8">
        <w:rPr>
          <w:rFonts w:ascii="TH SarabunPSK" w:hAnsi="TH SarabunPSK" w:cs="TH SarabunPSK"/>
          <w:sz w:val="32"/>
          <w:szCs w:val="32"/>
          <w:cs/>
        </w:rPr>
        <w:tab/>
        <w:t xml:space="preserve">3.1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E01AF">
        <w:rPr>
          <w:rFonts w:ascii="TH SarabunPSK" w:hAnsi="TH SarabunPSK" w:cs="TH SarabunPSK" w:hint="cs"/>
          <w:sz w:val="32"/>
          <w:szCs w:val="32"/>
          <w:cs/>
        </w:rPr>
        <w:t>ให้ดำเนินการให้แล้วเสร็จ</w:t>
      </w:r>
      <w:r w:rsidRPr="00B96ED8">
        <w:rPr>
          <w:rFonts w:ascii="TH SarabunPSK" w:hAnsi="TH SarabunPSK" w:cs="TH SarabunPSK"/>
          <w:sz w:val="32"/>
          <w:szCs w:val="32"/>
          <w:cs/>
        </w:rPr>
        <w:t xml:space="preserve">ภายในเดือน </w:t>
      </w:r>
      <w:r>
        <w:rPr>
          <w:rFonts w:ascii="TH SarabunPSK" w:hAnsi="TH SarabunPSK" w:cs="TH SarabunPSK" w:hint="cs"/>
          <w:sz w:val="32"/>
          <w:szCs w:val="32"/>
          <w:cs/>
        </w:rPr>
        <w:t>มิถุนายน</w:t>
      </w:r>
      <w:r w:rsidRPr="00B96ED8">
        <w:rPr>
          <w:rFonts w:ascii="TH SarabunPSK" w:hAnsi="TH SarabunPSK" w:cs="TH SarabunPSK"/>
          <w:sz w:val="32"/>
          <w:szCs w:val="32"/>
          <w:cs/>
        </w:rPr>
        <w:t xml:space="preserve"> 256</w:t>
      </w:r>
      <w:r w:rsidR="00AE2696">
        <w:rPr>
          <w:rFonts w:ascii="TH SarabunPSK" w:hAnsi="TH SarabunPSK" w:cs="TH SarabunPSK" w:hint="cs"/>
          <w:sz w:val="32"/>
          <w:szCs w:val="32"/>
          <w:cs/>
        </w:rPr>
        <w:t>2</w:t>
      </w:r>
      <w:r w:rsidRPr="00B96E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F526D">
        <w:rPr>
          <w:rFonts w:ascii="TH SarabunPSK" w:hAnsi="TH SarabunPSK" w:cs="TH SarabunPSK" w:hint="cs"/>
          <w:sz w:val="32"/>
          <w:szCs w:val="32"/>
          <w:cs/>
        </w:rPr>
        <w:t>ทั้งนี้หากหน่วยงานมีความจำเป็นต้องจัดภายหลังเวลาที่กำหนดให้ขออนุมัติกับมหาวิทยาลัยเป็นกรณีไป</w:t>
      </w:r>
    </w:p>
    <w:p w:rsidR="00F60E85" w:rsidRDefault="00F60E85" w:rsidP="001F526D">
      <w:pPr>
        <w:tabs>
          <w:tab w:val="left" w:pos="1701"/>
        </w:tabs>
        <w:rPr>
          <w:rFonts w:ascii="TH SarabunPSK" w:hAnsi="TH SarabunPSK" w:cs="TH SarabunPSK"/>
          <w:sz w:val="32"/>
          <w:szCs w:val="32"/>
        </w:rPr>
      </w:pPr>
      <w:r w:rsidRPr="00B96ED8">
        <w:rPr>
          <w:rFonts w:ascii="TH SarabunPSK" w:hAnsi="TH SarabunPSK" w:cs="TH SarabunPSK"/>
          <w:sz w:val="32"/>
          <w:szCs w:val="32"/>
          <w:cs/>
        </w:rPr>
        <w:tab/>
        <w:t xml:space="preserve">3.2 </w:t>
      </w:r>
      <w:r w:rsidR="001F526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F526D">
        <w:rPr>
          <w:rFonts w:ascii="TH SarabunPSK" w:hAnsi="TH SarabunPSK" w:cs="TH SarabunPSK" w:hint="cs"/>
          <w:sz w:val="32"/>
          <w:szCs w:val="32"/>
          <w:cs/>
        </w:rPr>
        <w:t>โครงการอื่นๆ ที่ขออนุมัติระหว่างปีจะพิจารณาตามความจำเป็นและสอดคล้องกับยุทธศาสตร์และแผนการพัฒนามหาวิทยาลัย</w:t>
      </w:r>
    </w:p>
    <w:p w:rsidR="001A775C" w:rsidRPr="00FE2DF0" w:rsidRDefault="00FE2DF0" w:rsidP="001F526D">
      <w:pPr>
        <w:spacing w:before="120"/>
        <w:ind w:left="1418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60E8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4.  </w:t>
      </w:r>
      <w:r w:rsidR="001A775C" w:rsidRPr="00F60E8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โครงการ</w:t>
      </w:r>
      <w:r w:rsidR="001A775C" w:rsidRPr="00FE2DF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พัฒนาศักยภาพบุคลากร</w:t>
      </w:r>
    </w:p>
    <w:p w:rsidR="00455770" w:rsidRPr="00FE2DF0" w:rsidRDefault="00FE2DF0" w:rsidP="001F526D">
      <w:pPr>
        <w:ind w:firstLine="1843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E2DF0">
        <w:rPr>
          <w:rFonts w:ascii="TH SarabunPSK" w:hAnsi="TH SarabunPSK" w:cs="TH SarabunPSK"/>
          <w:sz w:val="32"/>
          <w:szCs w:val="32"/>
          <w:cs/>
        </w:rPr>
        <w:t>ให้เสนอคำขอมาในวงเงิน</w:t>
      </w:r>
      <w:r w:rsidR="001A775C" w:rsidRPr="00FE2DF0">
        <w:rPr>
          <w:rFonts w:ascii="TH SarabunPSK" w:hAnsi="TH SarabunPSK" w:cs="TH SarabunPSK"/>
          <w:sz w:val="32"/>
          <w:szCs w:val="32"/>
          <w:cs/>
        </w:rPr>
        <w:t>หัวละ 6,000 บาท ตามจำนวนบุคลากรที่ปฏิบัติงานจริง</w:t>
      </w:r>
      <w:r w:rsidR="00F60E85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1A775C" w:rsidRPr="00FE2DF0">
        <w:rPr>
          <w:rFonts w:ascii="TH SarabunPSK" w:hAnsi="TH SarabunPSK" w:cs="TH SarabunPSK"/>
          <w:sz w:val="32"/>
          <w:szCs w:val="32"/>
          <w:cs/>
        </w:rPr>
        <w:t>ในแต่ละหน่วยงาน</w:t>
      </w:r>
      <w:r w:rsidRPr="00FE2DF0">
        <w:rPr>
          <w:rFonts w:ascii="TH SarabunPSK" w:hAnsi="TH SarabunPSK" w:cs="TH SarabunPSK"/>
          <w:sz w:val="32"/>
          <w:szCs w:val="32"/>
        </w:rPr>
        <w:t xml:space="preserve">  </w:t>
      </w:r>
      <w:r w:rsidRPr="00FE2DF0">
        <w:rPr>
          <w:rFonts w:ascii="TH SarabunPSK" w:hAnsi="TH SarabunPSK" w:cs="TH SarabunPSK"/>
          <w:sz w:val="32"/>
          <w:szCs w:val="32"/>
          <w:cs/>
        </w:rPr>
        <w:t>โดยมีวัตถุประสงค์เพื่อเป็นการพัฒนาทักษะวิชาชีพเฉพาะของแต่ละหน่วยงานพัฒนาระบบการบริหารจัดการในหน่วยงาน  เพิ่มประสิทธิภาพการปฏิบัติงาน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E2DF0">
        <w:rPr>
          <w:rFonts w:ascii="TH SarabunPSK" w:hAnsi="TH SarabunPSK" w:cs="TH SarabunPSK"/>
          <w:sz w:val="32"/>
          <w:szCs w:val="32"/>
          <w:cs/>
        </w:rPr>
        <w:t xml:space="preserve">ตามภารกิจของแต่ละหน่วยงาน  </w:t>
      </w:r>
      <w:r w:rsidR="00F60E8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E2DF0">
        <w:rPr>
          <w:rFonts w:ascii="TH SarabunPSK" w:hAnsi="TH SarabunPSK" w:cs="TH SarabunPSK"/>
          <w:sz w:val="32"/>
          <w:szCs w:val="32"/>
          <w:cs/>
        </w:rPr>
        <w:t>ทั้งนี้</w:t>
      </w:r>
      <w:r w:rsidR="00F60E8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E2DF0">
        <w:rPr>
          <w:rFonts w:ascii="TH SarabunPSK" w:hAnsi="TH SarabunPSK" w:cs="TH SarabunPSK"/>
          <w:sz w:val="32"/>
          <w:szCs w:val="32"/>
          <w:cs/>
        </w:rPr>
        <w:t>วงเงินที่จะได้รับอาจมีการปรับตามวงเงินงบประมาณ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E2DF0">
        <w:rPr>
          <w:rFonts w:ascii="TH SarabunPSK" w:hAnsi="TH SarabunPSK" w:cs="TH SarabunPSK"/>
          <w:sz w:val="32"/>
          <w:szCs w:val="32"/>
          <w:cs/>
        </w:rPr>
        <w:t>ที่มหาวิทยาลัยจะได้รับจัดสรรจาก</w:t>
      </w:r>
      <w:r w:rsidR="001729F8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FE2DF0">
        <w:rPr>
          <w:rFonts w:ascii="TH SarabunPSK" w:hAnsi="TH SarabunPSK" w:cs="TH SarabunPSK"/>
          <w:sz w:val="32"/>
          <w:szCs w:val="32"/>
          <w:cs/>
        </w:rPr>
        <w:t>สำนักงบประมาณในปี 256</w:t>
      </w:r>
      <w:r w:rsidR="00AE2696">
        <w:rPr>
          <w:rFonts w:ascii="TH SarabunPSK" w:hAnsi="TH SarabunPSK" w:cs="TH SarabunPSK" w:hint="cs"/>
          <w:sz w:val="32"/>
          <w:szCs w:val="32"/>
          <w:cs/>
        </w:rPr>
        <w:t>2</w:t>
      </w:r>
      <w:r w:rsidRPr="00FE2DF0">
        <w:rPr>
          <w:rFonts w:ascii="TH SarabunPSK" w:hAnsi="TH SarabunPSK" w:cs="TH SarabunPSK"/>
          <w:sz w:val="32"/>
          <w:szCs w:val="32"/>
          <w:cs/>
        </w:rPr>
        <w:t xml:space="preserve"> อีกครั้ง</w:t>
      </w:r>
    </w:p>
    <w:sectPr w:rsidR="00455770" w:rsidRPr="00FE2D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C3BE6"/>
    <w:multiLevelType w:val="hybridMultilevel"/>
    <w:tmpl w:val="2EE42D5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0138D2"/>
    <w:multiLevelType w:val="hybridMultilevel"/>
    <w:tmpl w:val="CFDE307E"/>
    <w:lvl w:ilvl="0" w:tplc="CFEE53A4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u w:val="single"/>
      </w:rPr>
    </w:lvl>
    <w:lvl w:ilvl="1" w:tplc="04090019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3CF412C8"/>
    <w:multiLevelType w:val="hybridMultilevel"/>
    <w:tmpl w:val="E6143180"/>
    <w:lvl w:ilvl="0" w:tplc="F0CA2A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4CE1A2F"/>
    <w:multiLevelType w:val="hybridMultilevel"/>
    <w:tmpl w:val="73D4F21E"/>
    <w:lvl w:ilvl="0" w:tplc="191E0B40">
      <w:start w:val="1"/>
      <w:numFmt w:val="decimal"/>
      <w:lvlText w:val="%1."/>
      <w:lvlJc w:val="left"/>
      <w:pPr>
        <w:ind w:left="2138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>
    <w:nsid w:val="796448BA"/>
    <w:multiLevelType w:val="hybridMultilevel"/>
    <w:tmpl w:val="7584CD90"/>
    <w:lvl w:ilvl="0" w:tplc="BE7086B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5D5292"/>
    <w:multiLevelType w:val="hybridMultilevel"/>
    <w:tmpl w:val="F6944896"/>
    <w:lvl w:ilvl="0" w:tplc="20560472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75C"/>
    <w:rsid w:val="00035A0E"/>
    <w:rsid w:val="00081E83"/>
    <w:rsid w:val="000C0B59"/>
    <w:rsid w:val="001729F8"/>
    <w:rsid w:val="001A775C"/>
    <w:rsid w:val="001D06F5"/>
    <w:rsid w:val="001F526D"/>
    <w:rsid w:val="0023272C"/>
    <w:rsid w:val="002D07D7"/>
    <w:rsid w:val="00382C36"/>
    <w:rsid w:val="004142F1"/>
    <w:rsid w:val="00455770"/>
    <w:rsid w:val="005A5C54"/>
    <w:rsid w:val="00775105"/>
    <w:rsid w:val="007B10CF"/>
    <w:rsid w:val="007E01AF"/>
    <w:rsid w:val="007F466B"/>
    <w:rsid w:val="009666B0"/>
    <w:rsid w:val="009C18C7"/>
    <w:rsid w:val="009C582F"/>
    <w:rsid w:val="009F6BE0"/>
    <w:rsid w:val="00A07682"/>
    <w:rsid w:val="00AE2696"/>
    <w:rsid w:val="00B51BBE"/>
    <w:rsid w:val="00C60506"/>
    <w:rsid w:val="00C90EEA"/>
    <w:rsid w:val="00DE67FD"/>
    <w:rsid w:val="00E050CD"/>
    <w:rsid w:val="00F60E85"/>
    <w:rsid w:val="00FE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75C"/>
    <w:pPr>
      <w:spacing w:after="0" w:line="240" w:lineRule="auto"/>
    </w:pPr>
    <w:rPr>
      <w:rFonts w:ascii="Times New Roman" w:eastAsia="MS Mincho" w:hAnsi="Times New Roman" w:cs="Angsana New"/>
      <w:sz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77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75C"/>
    <w:pPr>
      <w:spacing w:after="0" w:line="240" w:lineRule="auto"/>
    </w:pPr>
    <w:rPr>
      <w:rFonts w:ascii="Times New Roman" w:eastAsia="MS Mincho" w:hAnsi="Times New Roman" w:cs="Angsana New"/>
      <w:sz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77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helpdesk</dc:creator>
  <cp:lastModifiedBy>helpdesk</cp:lastModifiedBy>
  <cp:revision>26</cp:revision>
  <cp:lastPrinted>2017-08-16T06:47:00Z</cp:lastPrinted>
  <dcterms:created xsi:type="dcterms:W3CDTF">2015-10-26T02:49:00Z</dcterms:created>
  <dcterms:modified xsi:type="dcterms:W3CDTF">2017-08-16T06:48:00Z</dcterms:modified>
</cp:coreProperties>
</file>